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0472" w14:textId="77777777" w:rsidR="00FE111C" w:rsidRDefault="00FE111C" w:rsidP="00FE111C">
      <w:pPr>
        <w:pStyle w:val="Balk1"/>
        <w:spacing w:line="312" w:lineRule="auto"/>
        <w:ind w:left="2536" w:right="2220" w:hanging="420"/>
        <w:jc w:val="left"/>
      </w:pPr>
      <w:r>
        <w:t>ERGANİ BİLİM VE SANAT MERKEZİ MÜDÜRLÜĞÜ</w:t>
      </w:r>
      <w:r>
        <w:rPr>
          <w:spacing w:val="-57"/>
        </w:rPr>
        <w:t xml:space="preserve"> </w:t>
      </w:r>
      <w:r>
        <w:t>ÖĞRENCİ</w:t>
      </w:r>
      <w:r>
        <w:rPr>
          <w:spacing w:val="-3"/>
        </w:rPr>
        <w:t xml:space="preserve"> </w:t>
      </w:r>
      <w:r>
        <w:t>SOSYAL</w:t>
      </w:r>
      <w:r>
        <w:rPr>
          <w:spacing w:val="-1"/>
        </w:rPr>
        <w:t xml:space="preserve"> </w:t>
      </w:r>
      <w:r>
        <w:t>MEDYA</w:t>
      </w:r>
      <w:r>
        <w:rPr>
          <w:spacing w:val="-2"/>
        </w:rPr>
        <w:t xml:space="preserve"> </w:t>
      </w:r>
      <w:r>
        <w:t>VELİ</w:t>
      </w:r>
      <w:r>
        <w:rPr>
          <w:spacing w:val="-2"/>
        </w:rPr>
        <w:t xml:space="preserve"> </w:t>
      </w:r>
      <w:r>
        <w:t>İZİN</w:t>
      </w:r>
      <w:r>
        <w:rPr>
          <w:spacing w:val="-2"/>
        </w:rPr>
        <w:t xml:space="preserve"> </w:t>
      </w:r>
      <w:r>
        <w:t>BELGESİ</w:t>
      </w:r>
    </w:p>
    <w:p w14:paraId="3CCE304D" w14:textId="77777777" w:rsidR="00FE111C" w:rsidRDefault="00FE111C" w:rsidP="00FE111C">
      <w:pPr>
        <w:pStyle w:val="GvdeMetni"/>
        <w:spacing w:before="1"/>
        <w:rPr>
          <w:b/>
          <w:sz w:val="31"/>
        </w:rPr>
      </w:pPr>
    </w:p>
    <w:p w14:paraId="4D1FDE3A" w14:textId="77777777" w:rsidR="00FE111C" w:rsidRDefault="00FE111C" w:rsidP="00FE111C">
      <w:pPr>
        <w:pStyle w:val="GvdeMetni"/>
        <w:spacing w:line="312" w:lineRule="auto"/>
        <w:ind w:left="738" w:right="856" w:firstLine="707"/>
        <w:jc w:val="both"/>
      </w:pPr>
      <w:r>
        <w:t>Milli Eğitim Bakanlığımız 2017/12 Sayılı Genelgesi uyarınca, Ergani Bilim ve</w:t>
      </w:r>
      <w:r>
        <w:rPr>
          <w:spacing w:val="1"/>
        </w:rPr>
        <w:t xml:space="preserve"> </w:t>
      </w:r>
      <w:r>
        <w:t>Sanat</w:t>
      </w:r>
      <w:r>
        <w:rPr>
          <w:spacing w:val="53"/>
        </w:rPr>
        <w:t xml:space="preserve"> </w:t>
      </w:r>
      <w:r>
        <w:t>Merkeziniz</w:t>
      </w:r>
      <w:r>
        <w:rPr>
          <w:spacing w:val="54"/>
        </w:rPr>
        <w:t xml:space="preserve"> </w:t>
      </w:r>
      <w:r>
        <w:t>…………</w:t>
      </w:r>
      <w:r>
        <w:rPr>
          <w:spacing w:val="52"/>
        </w:rPr>
        <w:t xml:space="preserve"> </w:t>
      </w:r>
      <w:r>
        <w:t>Sınıfında</w:t>
      </w:r>
      <w:r>
        <w:rPr>
          <w:spacing w:val="51"/>
        </w:rPr>
        <w:t xml:space="preserve"> </w:t>
      </w:r>
      <w:r>
        <w:t>eğitim</w:t>
      </w:r>
      <w:r>
        <w:rPr>
          <w:spacing w:val="53"/>
        </w:rPr>
        <w:t xml:space="preserve"> </w:t>
      </w:r>
      <w:r>
        <w:t>görmekte</w:t>
      </w:r>
      <w:r>
        <w:rPr>
          <w:spacing w:val="52"/>
        </w:rPr>
        <w:t xml:space="preserve"> </w:t>
      </w:r>
      <w:r>
        <w:t>olan,</w:t>
      </w:r>
      <w:r>
        <w:rPr>
          <w:spacing w:val="54"/>
        </w:rPr>
        <w:t xml:space="preserve"> </w:t>
      </w:r>
      <w:r>
        <w:t>velisi</w:t>
      </w:r>
      <w:r>
        <w:rPr>
          <w:spacing w:val="53"/>
        </w:rPr>
        <w:t xml:space="preserve"> </w:t>
      </w:r>
      <w:r>
        <w:t>bulunduğum</w:t>
      </w:r>
    </w:p>
    <w:p w14:paraId="5A9D3242" w14:textId="77777777" w:rsidR="00FE111C" w:rsidRDefault="00FE111C" w:rsidP="00FE111C">
      <w:pPr>
        <w:pStyle w:val="GvdeMetni"/>
        <w:spacing w:before="2" w:line="314" w:lineRule="auto"/>
        <w:ind w:left="738" w:right="853"/>
        <w:jc w:val="both"/>
      </w:pPr>
      <w:r>
        <w:t>…………………...………………………</w:t>
      </w:r>
      <w:r>
        <w:rPr>
          <w:spacing w:val="1"/>
        </w:rPr>
        <w:t xml:space="preserve"> </w:t>
      </w:r>
      <w:r>
        <w:t>İsimli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kapsamında alınan ses, görüntü ve video kayıtlarının ve aynı zamanda hazırlamış olduğu</w:t>
      </w:r>
      <w:r>
        <w:rPr>
          <w:spacing w:val="1"/>
        </w:rPr>
        <w:t xml:space="preserve"> </w:t>
      </w:r>
      <w:r>
        <w:t>eserlerin</w:t>
      </w:r>
      <w:r>
        <w:rPr>
          <w:spacing w:val="1"/>
        </w:rPr>
        <w:t xml:space="preserve"> </w:t>
      </w:r>
      <w:r>
        <w:t>(hikâye,</w:t>
      </w:r>
      <w:r>
        <w:rPr>
          <w:spacing w:val="1"/>
        </w:rPr>
        <w:t xml:space="preserve"> </w:t>
      </w:r>
      <w:r>
        <w:t>resim,</w:t>
      </w:r>
      <w:r>
        <w:rPr>
          <w:spacing w:val="1"/>
        </w:rPr>
        <w:t xml:space="preserve"> </w:t>
      </w:r>
      <w:r>
        <w:t>fotoğraf,</w:t>
      </w:r>
      <w:r>
        <w:rPr>
          <w:spacing w:val="1"/>
        </w:rPr>
        <w:t xml:space="preserve"> </w:t>
      </w:r>
      <w:r>
        <w:t>şiir,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Bakanlığı’na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kuruluşlarca kullanılan kurumsal internet siteleri ve sosyal medya hesaplarında, yazılı ve</w:t>
      </w:r>
      <w:r>
        <w:rPr>
          <w:spacing w:val="1"/>
        </w:rPr>
        <w:t xml:space="preserve"> </w:t>
      </w:r>
      <w:r>
        <w:t>görsel</w:t>
      </w:r>
      <w:r>
        <w:rPr>
          <w:spacing w:val="-1"/>
        </w:rPr>
        <w:t xml:space="preserve"> </w:t>
      </w:r>
      <w:r>
        <w:t>basında</w:t>
      </w:r>
      <w:r>
        <w:rPr>
          <w:spacing w:val="4"/>
        </w:rPr>
        <w:t xml:space="preserve"> </w:t>
      </w:r>
      <w:r>
        <w:t>yayınlanmasına</w:t>
      </w:r>
      <w:r>
        <w:rPr>
          <w:spacing w:val="-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veriyorum / vermiyorum.</w:t>
      </w:r>
    </w:p>
    <w:p w14:paraId="5B9DE9FD" w14:textId="77777777" w:rsidR="00FE111C" w:rsidRDefault="00FE111C" w:rsidP="00FE111C">
      <w:pPr>
        <w:pStyle w:val="GvdeMetni"/>
        <w:spacing w:line="269" w:lineRule="exact"/>
        <w:ind w:left="1446"/>
        <w:jc w:val="both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14:paraId="54266AD9" w14:textId="77777777" w:rsidR="00FE111C" w:rsidRDefault="00FE111C" w:rsidP="00FE111C">
      <w:pPr>
        <w:pStyle w:val="GvdeMetni"/>
        <w:spacing w:before="2"/>
        <w:rPr>
          <w:sz w:val="35"/>
        </w:rPr>
      </w:pPr>
    </w:p>
    <w:p w14:paraId="60DDDBCD" w14:textId="77777777" w:rsidR="00FE111C" w:rsidRDefault="00FE111C" w:rsidP="00FE111C">
      <w:pPr>
        <w:pStyle w:val="ListeParagraf"/>
        <w:numPr>
          <w:ilvl w:val="0"/>
          <w:numId w:val="2"/>
        </w:numPr>
        <w:tabs>
          <w:tab w:val="left" w:pos="1716"/>
        </w:tabs>
        <w:ind w:hanging="270"/>
        <w:rPr>
          <w:sz w:val="24"/>
        </w:rPr>
      </w:pPr>
      <w:r>
        <w:rPr>
          <w:sz w:val="24"/>
        </w:rPr>
        <w:t>İzin</w:t>
      </w:r>
      <w:r>
        <w:rPr>
          <w:spacing w:val="-3"/>
          <w:sz w:val="24"/>
        </w:rPr>
        <w:t xml:space="preserve"> </w:t>
      </w:r>
      <w:r>
        <w:rPr>
          <w:sz w:val="24"/>
        </w:rPr>
        <w:t>Veriyorum.</w:t>
      </w:r>
    </w:p>
    <w:p w14:paraId="3A462090" w14:textId="77777777" w:rsidR="00FE111C" w:rsidRDefault="00FE111C" w:rsidP="00FE111C">
      <w:pPr>
        <w:pStyle w:val="ListeParagraf"/>
        <w:numPr>
          <w:ilvl w:val="0"/>
          <w:numId w:val="2"/>
        </w:numPr>
        <w:tabs>
          <w:tab w:val="left" w:pos="1716"/>
        </w:tabs>
        <w:spacing w:before="41"/>
        <w:ind w:hanging="270"/>
        <w:rPr>
          <w:sz w:val="24"/>
        </w:rPr>
      </w:pPr>
      <w:r>
        <w:rPr>
          <w:sz w:val="24"/>
        </w:rPr>
        <w:t>İzin</w:t>
      </w:r>
      <w:r>
        <w:rPr>
          <w:spacing w:val="-4"/>
          <w:sz w:val="24"/>
        </w:rPr>
        <w:t xml:space="preserve"> </w:t>
      </w:r>
      <w:r>
        <w:rPr>
          <w:sz w:val="24"/>
        </w:rPr>
        <w:t>Vermiyorum.</w:t>
      </w:r>
    </w:p>
    <w:p w14:paraId="2F5C0D07" w14:textId="77777777" w:rsidR="00FE111C" w:rsidRDefault="00FE111C" w:rsidP="00FE111C">
      <w:pPr>
        <w:pStyle w:val="GvdeMetni"/>
        <w:rPr>
          <w:sz w:val="32"/>
        </w:rPr>
      </w:pPr>
    </w:p>
    <w:p w14:paraId="796CA1C7" w14:textId="77777777" w:rsidR="00FE111C" w:rsidRDefault="00FE111C" w:rsidP="00FE111C">
      <w:pPr>
        <w:pStyle w:val="GvdeMetni"/>
        <w:spacing w:before="4"/>
        <w:rPr>
          <w:sz w:val="30"/>
        </w:rPr>
      </w:pPr>
    </w:p>
    <w:p w14:paraId="57874022" w14:textId="77777777" w:rsidR="00FE111C" w:rsidRDefault="00FE111C" w:rsidP="00FE111C">
      <w:pPr>
        <w:pStyle w:val="GvdeMetni"/>
        <w:ind w:left="738"/>
        <w:jc w:val="both"/>
      </w:pPr>
      <w:r>
        <w:t>EK</w:t>
      </w:r>
      <w:r>
        <w:rPr>
          <w:spacing w:val="-5"/>
        </w:rPr>
        <w:t xml:space="preserve"> </w:t>
      </w:r>
      <w:r>
        <w:t>BİLGİLENDİRME:</w:t>
      </w:r>
    </w:p>
    <w:p w14:paraId="7AB44778" w14:textId="77777777" w:rsidR="00FE111C" w:rsidRDefault="00FE111C" w:rsidP="00FE111C">
      <w:pPr>
        <w:pStyle w:val="ListeParagraf"/>
        <w:numPr>
          <w:ilvl w:val="0"/>
          <w:numId w:val="1"/>
        </w:numPr>
        <w:tabs>
          <w:tab w:val="left" w:pos="1099"/>
        </w:tabs>
        <w:spacing w:before="137" w:line="278" w:lineRule="auto"/>
        <w:ind w:right="863"/>
        <w:rPr>
          <w:sz w:val="24"/>
        </w:rPr>
      </w:pPr>
      <w:r>
        <w:rPr>
          <w:sz w:val="24"/>
        </w:rPr>
        <w:t>BİLSEM’lerde</w:t>
      </w:r>
      <w:r>
        <w:rPr>
          <w:spacing w:val="21"/>
          <w:sz w:val="24"/>
        </w:rPr>
        <w:t xml:space="preserve"> </w:t>
      </w:r>
      <w:r>
        <w:rPr>
          <w:sz w:val="24"/>
        </w:rPr>
        <w:t>bir</w:t>
      </w:r>
      <w:r>
        <w:rPr>
          <w:spacing w:val="21"/>
          <w:sz w:val="24"/>
        </w:rPr>
        <w:t xml:space="preserve"> </w:t>
      </w:r>
      <w:r>
        <w:rPr>
          <w:sz w:val="24"/>
        </w:rPr>
        <w:t>eğitim</w:t>
      </w:r>
      <w:r>
        <w:rPr>
          <w:spacing w:val="22"/>
          <w:sz w:val="24"/>
        </w:rPr>
        <w:t xml:space="preserve"> </w:t>
      </w:r>
      <w:r>
        <w:rPr>
          <w:sz w:val="24"/>
        </w:rPr>
        <w:t>öğretim</w:t>
      </w:r>
      <w:r>
        <w:rPr>
          <w:spacing w:val="25"/>
          <w:sz w:val="24"/>
        </w:rPr>
        <w:t xml:space="preserve"> </w:t>
      </w:r>
      <w:r>
        <w:rPr>
          <w:sz w:val="24"/>
        </w:rPr>
        <w:t>yılında;</w:t>
      </w:r>
      <w:r>
        <w:rPr>
          <w:spacing w:val="22"/>
          <w:sz w:val="24"/>
        </w:rPr>
        <w:t xml:space="preserve"> </w:t>
      </w:r>
      <w:r>
        <w:rPr>
          <w:sz w:val="24"/>
        </w:rPr>
        <w:t>devamsızlık</w:t>
      </w:r>
      <w:r>
        <w:rPr>
          <w:spacing w:val="22"/>
          <w:sz w:val="24"/>
        </w:rPr>
        <w:t xml:space="preserve"> </w:t>
      </w:r>
      <w:r>
        <w:rPr>
          <w:sz w:val="24"/>
        </w:rPr>
        <w:t>süresi,</w:t>
      </w:r>
      <w:r>
        <w:rPr>
          <w:spacing w:val="22"/>
          <w:sz w:val="24"/>
        </w:rPr>
        <w:t xml:space="preserve"> </w:t>
      </w:r>
      <w:r>
        <w:rPr>
          <w:sz w:val="24"/>
        </w:rPr>
        <w:t>eğitim</w:t>
      </w:r>
      <w:r>
        <w:rPr>
          <w:spacing w:val="22"/>
          <w:sz w:val="24"/>
        </w:rPr>
        <w:t xml:space="preserve"> </w:t>
      </w:r>
      <w:r>
        <w:rPr>
          <w:sz w:val="24"/>
        </w:rPr>
        <w:t>süresinin</w:t>
      </w:r>
      <w:r>
        <w:rPr>
          <w:spacing w:val="22"/>
          <w:sz w:val="24"/>
        </w:rPr>
        <w:t xml:space="preserve"> </w:t>
      </w:r>
      <w:r>
        <w:rPr>
          <w:sz w:val="24"/>
        </w:rPr>
        <w:t>%30’unu</w:t>
      </w:r>
      <w:r>
        <w:rPr>
          <w:spacing w:val="-57"/>
          <w:sz w:val="24"/>
        </w:rPr>
        <w:t xml:space="preserve"> </w:t>
      </w:r>
      <w:r>
        <w:rPr>
          <w:sz w:val="24"/>
        </w:rPr>
        <w:t>geçemez.</w:t>
      </w:r>
      <w:r>
        <w:rPr>
          <w:spacing w:val="-1"/>
          <w:sz w:val="24"/>
        </w:rPr>
        <w:t xml:space="preserve"> </w:t>
      </w:r>
      <w:r>
        <w:rPr>
          <w:sz w:val="24"/>
        </w:rPr>
        <w:t>Devamsızlık sınırını aşanların kaydı</w:t>
      </w:r>
      <w:r>
        <w:rPr>
          <w:spacing w:val="2"/>
          <w:sz w:val="24"/>
        </w:rPr>
        <w:t xml:space="preserve"> </w:t>
      </w:r>
      <w:r>
        <w:rPr>
          <w:sz w:val="24"/>
        </w:rPr>
        <w:t>silinir.</w:t>
      </w:r>
    </w:p>
    <w:p w14:paraId="7126AEBE" w14:textId="77777777" w:rsidR="00FE111C" w:rsidRDefault="00FE111C" w:rsidP="00FE111C">
      <w:pPr>
        <w:pStyle w:val="ListeParagraf"/>
        <w:numPr>
          <w:ilvl w:val="0"/>
          <w:numId w:val="1"/>
        </w:numPr>
        <w:tabs>
          <w:tab w:val="left" w:pos="1099"/>
        </w:tabs>
        <w:spacing w:line="276" w:lineRule="auto"/>
        <w:ind w:right="864"/>
        <w:rPr>
          <w:sz w:val="24"/>
        </w:rPr>
      </w:pPr>
      <w:r>
        <w:rPr>
          <w:sz w:val="24"/>
        </w:rPr>
        <w:t>BİLSEM’e</w:t>
      </w:r>
      <w:r>
        <w:rPr>
          <w:spacing w:val="38"/>
          <w:sz w:val="24"/>
        </w:rPr>
        <w:t xml:space="preserve"> </w:t>
      </w:r>
      <w:r>
        <w:rPr>
          <w:sz w:val="24"/>
        </w:rPr>
        <w:t>kayıtlı</w:t>
      </w:r>
      <w:r>
        <w:rPr>
          <w:spacing w:val="40"/>
          <w:sz w:val="24"/>
        </w:rPr>
        <w:t xml:space="preserve"> </w:t>
      </w:r>
      <w:r>
        <w:rPr>
          <w:sz w:val="24"/>
        </w:rPr>
        <w:t>olup</w:t>
      </w:r>
      <w:r>
        <w:rPr>
          <w:spacing w:val="40"/>
          <w:sz w:val="24"/>
        </w:rPr>
        <w:t xml:space="preserve"> </w:t>
      </w:r>
      <w:r>
        <w:rPr>
          <w:sz w:val="24"/>
        </w:rPr>
        <w:t>kayıt</w:t>
      </w:r>
      <w:r>
        <w:rPr>
          <w:spacing w:val="43"/>
          <w:sz w:val="24"/>
        </w:rPr>
        <w:t xml:space="preserve"> </w:t>
      </w:r>
      <w:r>
        <w:rPr>
          <w:sz w:val="24"/>
        </w:rPr>
        <w:t>yenileme</w:t>
      </w:r>
      <w:r>
        <w:rPr>
          <w:spacing w:val="39"/>
          <w:sz w:val="24"/>
        </w:rPr>
        <w:t xml:space="preserve"> </w:t>
      </w:r>
      <w:r>
        <w:rPr>
          <w:sz w:val="24"/>
        </w:rPr>
        <w:t>döneminde</w:t>
      </w:r>
      <w:r>
        <w:rPr>
          <w:spacing w:val="39"/>
          <w:sz w:val="24"/>
        </w:rPr>
        <w:t xml:space="preserve"> </w:t>
      </w:r>
      <w:r>
        <w:rPr>
          <w:sz w:val="24"/>
        </w:rPr>
        <w:t>işlem</w:t>
      </w:r>
      <w:r>
        <w:rPr>
          <w:spacing w:val="42"/>
          <w:sz w:val="24"/>
        </w:rPr>
        <w:t xml:space="preserve"> </w:t>
      </w:r>
      <w:r>
        <w:rPr>
          <w:sz w:val="24"/>
        </w:rPr>
        <w:t>yaptırmayan</w:t>
      </w:r>
      <w:r>
        <w:rPr>
          <w:spacing w:val="3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7"/>
          <w:sz w:val="24"/>
        </w:rPr>
        <w:t xml:space="preserve"> </w:t>
      </w:r>
      <w:r>
        <w:rPr>
          <w:sz w:val="24"/>
        </w:rPr>
        <w:t>BİLSEM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ilişiği kesilir.</w:t>
      </w:r>
    </w:p>
    <w:p w14:paraId="740A9B71" w14:textId="77777777" w:rsidR="00FE111C" w:rsidRDefault="00FE111C" w:rsidP="00FE111C">
      <w:pPr>
        <w:pStyle w:val="GvdeMetni"/>
        <w:rPr>
          <w:sz w:val="26"/>
        </w:rPr>
      </w:pPr>
    </w:p>
    <w:p w14:paraId="55FA37F5" w14:textId="77777777" w:rsidR="00FE111C" w:rsidRDefault="00FE111C" w:rsidP="00FE111C">
      <w:pPr>
        <w:pStyle w:val="GvdeMetni"/>
        <w:rPr>
          <w:sz w:val="26"/>
        </w:rPr>
      </w:pPr>
    </w:p>
    <w:p w14:paraId="7B41A038" w14:textId="77777777" w:rsidR="00FE111C" w:rsidRDefault="00FE111C" w:rsidP="00FE111C">
      <w:pPr>
        <w:pStyle w:val="GvdeMetni"/>
        <w:spacing w:before="11"/>
        <w:rPr>
          <w:sz w:val="34"/>
        </w:rPr>
      </w:pPr>
    </w:p>
    <w:p w14:paraId="1FAC8BF7" w14:textId="77777777" w:rsidR="00FE111C" w:rsidRDefault="00FE111C" w:rsidP="00FE111C">
      <w:pPr>
        <w:pStyle w:val="GvdeMetni"/>
        <w:tabs>
          <w:tab w:val="left" w:pos="7111"/>
        </w:tabs>
        <w:ind w:left="4279"/>
      </w:pPr>
      <w:r>
        <w:t>Tarih</w:t>
      </w:r>
      <w:r>
        <w:tab/>
        <w:t>:</w:t>
      </w:r>
    </w:p>
    <w:p w14:paraId="398253E1" w14:textId="77777777" w:rsidR="00FE111C" w:rsidRDefault="00FE111C" w:rsidP="00FE111C">
      <w:pPr>
        <w:pStyle w:val="GvdeMetni"/>
        <w:tabs>
          <w:tab w:val="left" w:pos="7111"/>
        </w:tabs>
        <w:spacing w:before="85"/>
        <w:ind w:left="4279"/>
      </w:pPr>
      <w:r>
        <w:t>Velinin</w:t>
      </w:r>
      <w:r>
        <w:rPr>
          <w:spacing w:val="-2"/>
        </w:rPr>
        <w:t xml:space="preserve"> </w:t>
      </w:r>
      <w:r>
        <w:t>Adı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  <w:r>
        <w:tab/>
        <w:t>:</w:t>
      </w:r>
    </w:p>
    <w:p w14:paraId="57D8ADB6" w14:textId="77777777" w:rsidR="00FE111C" w:rsidRDefault="00FE111C" w:rsidP="00FE111C">
      <w:pPr>
        <w:pStyle w:val="GvdeMetni"/>
        <w:tabs>
          <w:tab w:val="left" w:pos="7111"/>
        </w:tabs>
        <w:spacing w:before="84"/>
        <w:ind w:left="4279"/>
      </w:pPr>
      <w:r>
        <w:t>Velisinin</w:t>
      </w:r>
      <w:r>
        <w:rPr>
          <w:spacing w:val="-3"/>
        </w:rPr>
        <w:t xml:space="preserve"> </w:t>
      </w:r>
      <w:r>
        <w:t>İmzası</w:t>
      </w:r>
      <w:r>
        <w:tab/>
        <w:t>:</w:t>
      </w:r>
    </w:p>
    <w:p w14:paraId="224B2ED9" w14:textId="77777777" w:rsidR="00600D95" w:rsidRDefault="00600D95"/>
    <w:sectPr w:rsidR="0060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0B9A"/>
    <w:multiLevelType w:val="hybridMultilevel"/>
    <w:tmpl w:val="7E90E06C"/>
    <w:lvl w:ilvl="0" w:tplc="1E3A0280">
      <w:numFmt w:val="bullet"/>
      <w:lvlText w:val="☐"/>
      <w:lvlJc w:val="left"/>
      <w:pPr>
        <w:ind w:left="1715" w:hanging="269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tr-TR" w:eastAsia="en-US" w:bidi="ar-SA"/>
      </w:rPr>
    </w:lvl>
    <w:lvl w:ilvl="1" w:tplc="518CB6B8">
      <w:numFmt w:val="bullet"/>
      <w:lvlText w:val="•"/>
      <w:lvlJc w:val="left"/>
      <w:pPr>
        <w:ind w:left="2614" w:hanging="269"/>
      </w:pPr>
      <w:rPr>
        <w:rFonts w:hint="default"/>
        <w:lang w:val="tr-TR" w:eastAsia="en-US" w:bidi="ar-SA"/>
      </w:rPr>
    </w:lvl>
    <w:lvl w:ilvl="2" w:tplc="31027AFA">
      <w:numFmt w:val="bullet"/>
      <w:lvlText w:val="•"/>
      <w:lvlJc w:val="left"/>
      <w:pPr>
        <w:ind w:left="3509" w:hanging="269"/>
      </w:pPr>
      <w:rPr>
        <w:rFonts w:hint="default"/>
        <w:lang w:val="tr-TR" w:eastAsia="en-US" w:bidi="ar-SA"/>
      </w:rPr>
    </w:lvl>
    <w:lvl w:ilvl="3" w:tplc="69DA5F4E">
      <w:numFmt w:val="bullet"/>
      <w:lvlText w:val="•"/>
      <w:lvlJc w:val="left"/>
      <w:pPr>
        <w:ind w:left="4403" w:hanging="269"/>
      </w:pPr>
      <w:rPr>
        <w:rFonts w:hint="default"/>
        <w:lang w:val="tr-TR" w:eastAsia="en-US" w:bidi="ar-SA"/>
      </w:rPr>
    </w:lvl>
    <w:lvl w:ilvl="4" w:tplc="9C448BFE">
      <w:numFmt w:val="bullet"/>
      <w:lvlText w:val="•"/>
      <w:lvlJc w:val="left"/>
      <w:pPr>
        <w:ind w:left="5298" w:hanging="269"/>
      </w:pPr>
      <w:rPr>
        <w:rFonts w:hint="default"/>
        <w:lang w:val="tr-TR" w:eastAsia="en-US" w:bidi="ar-SA"/>
      </w:rPr>
    </w:lvl>
    <w:lvl w:ilvl="5" w:tplc="16C84142">
      <w:numFmt w:val="bullet"/>
      <w:lvlText w:val="•"/>
      <w:lvlJc w:val="left"/>
      <w:pPr>
        <w:ind w:left="6193" w:hanging="269"/>
      </w:pPr>
      <w:rPr>
        <w:rFonts w:hint="default"/>
        <w:lang w:val="tr-TR" w:eastAsia="en-US" w:bidi="ar-SA"/>
      </w:rPr>
    </w:lvl>
    <w:lvl w:ilvl="6" w:tplc="DFC4100A">
      <w:numFmt w:val="bullet"/>
      <w:lvlText w:val="•"/>
      <w:lvlJc w:val="left"/>
      <w:pPr>
        <w:ind w:left="7087" w:hanging="269"/>
      </w:pPr>
      <w:rPr>
        <w:rFonts w:hint="default"/>
        <w:lang w:val="tr-TR" w:eastAsia="en-US" w:bidi="ar-SA"/>
      </w:rPr>
    </w:lvl>
    <w:lvl w:ilvl="7" w:tplc="CD84C542">
      <w:numFmt w:val="bullet"/>
      <w:lvlText w:val="•"/>
      <w:lvlJc w:val="left"/>
      <w:pPr>
        <w:ind w:left="7982" w:hanging="269"/>
      </w:pPr>
      <w:rPr>
        <w:rFonts w:hint="default"/>
        <w:lang w:val="tr-TR" w:eastAsia="en-US" w:bidi="ar-SA"/>
      </w:rPr>
    </w:lvl>
    <w:lvl w:ilvl="8" w:tplc="F0C8A826">
      <w:numFmt w:val="bullet"/>
      <w:lvlText w:val="•"/>
      <w:lvlJc w:val="left"/>
      <w:pPr>
        <w:ind w:left="8877" w:hanging="269"/>
      </w:pPr>
      <w:rPr>
        <w:rFonts w:hint="default"/>
        <w:lang w:val="tr-TR" w:eastAsia="en-US" w:bidi="ar-SA"/>
      </w:rPr>
    </w:lvl>
  </w:abstractNum>
  <w:abstractNum w:abstractNumId="1" w15:restartNumberingAfterBreak="0">
    <w:nsid w:val="56360EDB"/>
    <w:multiLevelType w:val="hybridMultilevel"/>
    <w:tmpl w:val="338CE45C"/>
    <w:lvl w:ilvl="0" w:tplc="4D40298E">
      <w:start w:val="1"/>
      <w:numFmt w:val="decimal"/>
      <w:lvlText w:val="%1."/>
      <w:lvlJc w:val="left"/>
      <w:pPr>
        <w:ind w:left="109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AD21EC0">
      <w:numFmt w:val="bullet"/>
      <w:lvlText w:val="•"/>
      <w:lvlJc w:val="left"/>
      <w:pPr>
        <w:ind w:left="2056" w:hanging="360"/>
      </w:pPr>
      <w:rPr>
        <w:rFonts w:hint="default"/>
        <w:lang w:val="tr-TR" w:eastAsia="en-US" w:bidi="ar-SA"/>
      </w:rPr>
    </w:lvl>
    <w:lvl w:ilvl="2" w:tplc="316A260C">
      <w:numFmt w:val="bullet"/>
      <w:lvlText w:val="•"/>
      <w:lvlJc w:val="left"/>
      <w:pPr>
        <w:ind w:left="3013" w:hanging="360"/>
      </w:pPr>
      <w:rPr>
        <w:rFonts w:hint="default"/>
        <w:lang w:val="tr-TR" w:eastAsia="en-US" w:bidi="ar-SA"/>
      </w:rPr>
    </w:lvl>
    <w:lvl w:ilvl="3" w:tplc="1D547254">
      <w:numFmt w:val="bullet"/>
      <w:lvlText w:val="•"/>
      <w:lvlJc w:val="left"/>
      <w:pPr>
        <w:ind w:left="3969" w:hanging="360"/>
      </w:pPr>
      <w:rPr>
        <w:rFonts w:hint="default"/>
        <w:lang w:val="tr-TR" w:eastAsia="en-US" w:bidi="ar-SA"/>
      </w:rPr>
    </w:lvl>
    <w:lvl w:ilvl="4" w:tplc="852C70A0">
      <w:numFmt w:val="bullet"/>
      <w:lvlText w:val="•"/>
      <w:lvlJc w:val="left"/>
      <w:pPr>
        <w:ind w:left="4926" w:hanging="360"/>
      </w:pPr>
      <w:rPr>
        <w:rFonts w:hint="default"/>
        <w:lang w:val="tr-TR" w:eastAsia="en-US" w:bidi="ar-SA"/>
      </w:rPr>
    </w:lvl>
    <w:lvl w:ilvl="5" w:tplc="1B588724">
      <w:numFmt w:val="bullet"/>
      <w:lvlText w:val="•"/>
      <w:lvlJc w:val="left"/>
      <w:pPr>
        <w:ind w:left="5883" w:hanging="360"/>
      </w:pPr>
      <w:rPr>
        <w:rFonts w:hint="default"/>
        <w:lang w:val="tr-TR" w:eastAsia="en-US" w:bidi="ar-SA"/>
      </w:rPr>
    </w:lvl>
    <w:lvl w:ilvl="6" w:tplc="E26606A8">
      <w:numFmt w:val="bullet"/>
      <w:lvlText w:val="•"/>
      <w:lvlJc w:val="left"/>
      <w:pPr>
        <w:ind w:left="6839" w:hanging="360"/>
      </w:pPr>
      <w:rPr>
        <w:rFonts w:hint="default"/>
        <w:lang w:val="tr-TR" w:eastAsia="en-US" w:bidi="ar-SA"/>
      </w:rPr>
    </w:lvl>
    <w:lvl w:ilvl="7" w:tplc="BB86B538">
      <w:numFmt w:val="bullet"/>
      <w:lvlText w:val="•"/>
      <w:lvlJc w:val="left"/>
      <w:pPr>
        <w:ind w:left="7796" w:hanging="360"/>
      </w:pPr>
      <w:rPr>
        <w:rFonts w:hint="default"/>
        <w:lang w:val="tr-TR" w:eastAsia="en-US" w:bidi="ar-SA"/>
      </w:rPr>
    </w:lvl>
    <w:lvl w:ilvl="8" w:tplc="D5128C0C">
      <w:numFmt w:val="bullet"/>
      <w:lvlText w:val="•"/>
      <w:lvlJc w:val="left"/>
      <w:pPr>
        <w:ind w:left="875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1C"/>
    <w:rsid w:val="00600D95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10EB"/>
  <w15:chartTrackingRefBased/>
  <w15:docId w15:val="{6E7D5C1F-944D-40A0-971C-B4744B47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E111C"/>
    <w:pPr>
      <w:widowControl w:val="0"/>
      <w:autoSpaceDE w:val="0"/>
      <w:autoSpaceDN w:val="0"/>
      <w:spacing w:before="90" w:after="0" w:line="240" w:lineRule="auto"/>
      <w:ind w:left="2105" w:right="151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1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FE1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111C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FE111C"/>
    <w:pPr>
      <w:widowControl w:val="0"/>
      <w:autoSpaceDE w:val="0"/>
      <w:autoSpaceDN w:val="0"/>
      <w:spacing w:after="0" w:line="240" w:lineRule="auto"/>
      <w:ind w:left="1098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berdan</dc:creator>
  <cp:keywords/>
  <dc:description/>
  <cp:lastModifiedBy>berdan</cp:lastModifiedBy>
  <cp:revision>1</cp:revision>
  <dcterms:created xsi:type="dcterms:W3CDTF">2024-08-18T10:33:00Z</dcterms:created>
  <dcterms:modified xsi:type="dcterms:W3CDTF">2024-08-18T10:33:00Z</dcterms:modified>
</cp:coreProperties>
</file>